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5" w:rsidRPr="00DF7603" w:rsidRDefault="005B4295" w:rsidP="005B4295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August 18</w:t>
      </w:r>
      <w:r w:rsidRPr="00F92F5F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August 22</w:t>
      </w:r>
      <w:r w:rsidRPr="00E61AF3">
        <w:rPr>
          <w:rFonts w:ascii="Cambria" w:hAnsi="Cambria" w:cs="Times New Roman"/>
          <w:color w:val="000000"/>
          <w:sz w:val="28"/>
          <w:szCs w:val="28"/>
          <w:vertAlign w:val="superscript"/>
        </w:rPr>
        <w:t>nd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5B4295" w:rsidRPr="00DF7603" w:rsidRDefault="005B4295" w:rsidP="005B4295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:rsidR="005B4295" w:rsidRPr="00DF7603" w:rsidRDefault="005B4295" w:rsidP="005B429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5B4295" w:rsidRPr="00DF7603" w:rsidRDefault="005B4295" w:rsidP="005B429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5B4295" w:rsidRDefault="005B4295" w:rsidP="005B429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5B4295" w:rsidRPr="00DF7603" w:rsidRDefault="005B4295" w:rsidP="005B429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5B4295" w:rsidRPr="00DF7603" w:rsidRDefault="005B4295" w:rsidP="005B4295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>Unit Focus: Geography</w:t>
      </w:r>
    </w:p>
    <w:p w:rsidR="005B4295" w:rsidRPr="00E04228" w:rsidRDefault="005B4295" w:rsidP="005B4295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Ancient Egypt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:rsidR="005B4295" w:rsidRPr="00E97134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18</w:t>
      </w:r>
      <w:r w:rsidRPr="008D3DB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Corrections</w:t>
      </w:r>
    </w:p>
    <w:p w:rsidR="005B4295" w:rsidRPr="00E04228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None</w:t>
      </w:r>
    </w:p>
    <w:p w:rsidR="005B4295" w:rsidRPr="00E04228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12</w:t>
      </w:r>
      <w:r w:rsidRPr="008D3DB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The Prince of Egypt Movie</w:t>
      </w:r>
    </w:p>
    <w:p w:rsidR="005B4295" w:rsidRDefault="005B4295" w:rsidP="005B42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Movie Review Sheet</w:t>
      </w:r>
    </w:p>
    <w:p w:rsidR="005B4295" w:rsidRDefault="005B4295" w:rsidP="005B42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4295" w:rsidRPr="00E04228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13</w:t>
      </w:r>
      <w:r w:rsidRPr="008D3DB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Prince of Egypt Movie</w:t>
      </w:r>
    </w:p>
    <w:p w:rsidR="005B4295" w:rsidRDefault="005B4295" w:rsidP="005B42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>ork: Finish Movie Review Sheet</w:t>
      </w:r>
    </w:p>
    <w:p w:rsidR="005B4295" w:rsidRDefault="005B4295" w:rsidP="005B42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4295" w:rsidRPr="00443B2C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14</w:t>
      </w:r>
      <w:r w:rsidRPr="008D3DB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 First Israelites (pg. 81-82)</w:t>
      </w:r>
    </w:p>
    <w:p w:rsidR="005B4295" w:rsidRDefault="005B4295" w:rsidP="005B42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Primary Source activity (pg. 83)</w:t>
      </w:r>
    </w:p>
    <w:p w:rsidR="005B4295" w:rsidRPr="00E04228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2C09">
        <w:rPr>
          <w:rFonts w:ascii="Times New Roman" w:hAnsi="Times New Roman" w:cs="Times New Roman"/>
          <w:b/>
          <w:color w:val="000000"/>
          <w:sz w:val="28"/>
          <w:szCs w:val="28"/>
        </w:rPr>
        <w:t>Online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Discussion Question</w:t>
      </w:r>
    </w:p>
    <w:p w:rsidR="005B4295" w:rsidRPr="00E04228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15</w:t>
      </w:r>
      <w:r w:rsidRPr="008D3DB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Promised Land (83-84)</w:t>
      </w:r>
    </w:p>
    <w:p w:rsidR="005B4295" w:rsidRPr="00E04228" w:rsidRDefault="005B4295" w:rsidP="005B4295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Homework: None.</w:t>
      </w:r>
    </w:p>
    <w:p w:rsidR="005B4295" w:rsidRPr="00E04228" w:rsidRDefault="005B4295" w:rsidP="005B429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B4295" w:rsidRDefault="005B4295" w:rsidP="005B4295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5B4295" w:rsidRPr="004D267C" w:rsidRDefault="005B4295" w:rsidP="005B42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Check in with your teachers about possible missing work!</w:t>
      </w:r>
    </w:p>
    <w:p w:rsidR="005B4295" w:rsidRPr="004D267C" w:rsidRDefault="005B4295" w:rsidP="005B42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D22BC" w:rsidRDefault="009D22BC">
      <w:bookmarkStart w:id="0" w:name="_GoBack"/>
      <w:bookmarkEnd w:id="0"/>
    </w:p>
    <w:sectPr w:rsidR="009D22BC" w:rsidSect="003F6E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F6E40"/>
    <w:rsid w:val="005B4295"/>
    <w:rsid w:val="005F5C55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2014-08-19T19:52:00Z</dcterms:created>
  <dcterms:modified xsi:type="dcterms:W3CDTF">2014-08-19T19:52:00Z</dcterms:modified>
</cp:coreProperties>
</file>